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8D" w:rsidRDefault="008303C4" w:rsidP="00C33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</w:t>
      </w:r>
      <w:r w:rsidR="00086874" w:rsidRPr="00C3368D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</w:p>
    <w:p w:rsidR="00EE4EE8" w:rsidRPr="00C3368D" w:rsidRDefault="00086874" w:rsidP="00C33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8D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актов, разработанных </w:t>
      </w:r>
      <w:r w:rsidR="00C3368D" w:rsidRPr="00C3368D">
        <w:rPr>
          <w:rFonts w:ascii="Times New Roman" w:hAnsi="Times New Roman" w:cs="Times New Roman"/>
          <w:b/>
          <w:sz w:val="24"/>
          <w:szCs w:val="24"/>
        </w:rPr>
        <w:t>министерством</w:t>
      </w:r>
      <w:r w:rsidR="00D3387B">
        <w:rPr>
          <w:rFonts w:ascii="Times New Roman" w:hAnsi="Times New Roman" w:cs="Times New Roman"/>
          <w:b/>
          <w:sz w:val="24"/>
          <w:szCs w:val="24"/>
        </w:rPr>
        <w:t xml:space="preserve"> финансов Нижегородской области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7230"/>
        <w:gridCol w:w="2551"/>
      </w:tblGrid>
      <w:tr w:rsidR="00086874" w:rsidTr="00086874">
        <w:tc>
          <w:tcPr>
            <w:tcW w:w="709" w:type="dxa"/>
          </w:tcPr>
          <w:p w:rsidR="00086874" w:rsidRDefault="00086874" w:rsidP="0008687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086874" w:rsidRDefault="0008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нормативных правовых актов Нижегородской области</w:t>
            </w:r>
          </w:p>
        </w:tc>
        <w:tc>
          <w:tcPr>
            <w:tcW w:w="2551" w:type="dxa"/>
          </w:tcPr>
          <w:p w:rsidR="00086874" w:rsidRDefault="0008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Влияние НПА на конкуренцию</w:t>
            </w:r>
          </w:p>
        </w:tc>
      </w:tr>
      <w:tr w:rsidR="00D56B57" w:rsidTr="00D56B57">
        <w:trPr>
          <w:trHeight w:val="490"/>
        </w:trPr>
        <w:tc>
          <w:tcPr>
            <w:tcW w:w="709" w:type="dxa"/>
          </w:tcPr>
          <w:p w:rsidR="00D56B57" w:rsidRDefault="00D5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56B57" w:rsidRDefault="00D56B57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Закон Нижегородской  области  от  05.10.2007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  140-З  (ред.  от 25.11.2016)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распределения общего объема субвенций  бюджетам  муниципальных  районов  и  городских  округов Нижегородской  области,  предоставляемых  за  счет  субвенции  из федерального   бюджета   на   осуществление   государственных полномочий Российской Федерации по первичному воинскому учету на  территориях,  где  отсутствуют  военные  комиссариаты,  и  о наделении органов местного самоуправления муниципальных районов Нижегородской    области    отдельными    государственными полномочиями по определению размера и распределению субвенций между  бюджетами  поселений,  входящих  в  состав  муниципальных районов Нижегородской области, на осуществление государственных полномочий Российской Федерации по первичному воинскому учету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 (принят постановлением ЗС НО от 27.09.2007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 728-IV)</w:t>
            </w:r>
          </w:p>
        </w:tc>
        <w:tc>
          <w:tcPr>
            <w:tcW w:w="2551" w:type="dxa"/>
          </w:tcPr>
          <w:p w:rsidR="00D56B57" w:rsidRDefault="00D5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56B57" w:rsidTr="00086874">
        <w:trPr>
          <w:trHeight w:val="490"/>
        </w:trPr>
        <w:tc>
          <w:tcPr>
            <w:tcW w:w="709" w:type="dxa"/>
          </w:tcPr>
          <w:p w:rsidR="00D56B5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56B57" w:rsidRPr="00086874" w:rsidRDefault="00D56B57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57">
              <w:rPr>
                <w:rFonts w:ascii="Times New Roman" w:hAnsi="Times New Roman" w:cs="Times New Roman"/>
                <w:sz w:val="24"/>
                <w:szCs w:val="24"/>
              </w:rPr>
              <w:t xml:space="preserve">Закон  Нижегородской  области  от  31  июля  2018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6B57">
              <w:rPr>
                <w:rFonts w:ascii="Times New Roman" w:hAnsi="Times New Roman" w:cs="Times New Roman"/>
                <w:sz w:val="24"/>
                <w:szCs w:val="24"/>
              </w:rPr>
              <w:t xml:space="preserve">  63-З  «Об исполнении областного бюджета за 2017 год»</w:t>
            </w:r>
          </w:p>
        </w:tc>
        <w:tc>
          <w:tcPr>
            <w:tcW w:w="2551" w:type="dxa"/>
          </w:tcPr>
          <w:p w:rsidR="00D56B57" w:rsidRP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56B57" w:rsidTr="00086874">
        <w:trPr>
          <w:trHeight w:val="490"/>
        </w:trPr>
        <w:tc>
          <w:tcPr>
            <w:tcW w:w="709" w:type="dxa"/>
          </w:tcPr>
          <w:p w:rsidR="00D56B5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56B57" w:rsidRPr="00086874" w:rsidRDefault="00B438D9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D9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6 декабря 2018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38D9">
              <w:rPr>
                <w:rFonts w:ascii="Times New Roman" w:hAnsi="Times New Roman" w:cs="Times New Roman"/>
                <w:sz w:val="24"/>
                <w:szCs w:val="24"/>
              </w:rPr>
              <w:t xml:space="preserve"> 131-З «О внесении изменения в статью 14 Закона Нижегородской области «О бюджетном процессе в Нижегородской области»</w:t>
            </w:r>
          </w:p>
        </w:tc>
        <w:tc>
          <w:tcPr>
            <w:tcW w:w="2551" w:type="dxa"/>
          </w:tcPr>
          <w:p w:rsidR="00D56B57" w:rsidRP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56B57" w:rsidTr="00086874">
        <w:trPr>
          <w:trHeight w:val="490"/>
        </w:trPr>
        <w:tc>
          <w:tcPr>
            <w:tcW w:w="709" w:type="dxa"/>
          </w:tcPr>
          <w:p w:rsidR="00D56B5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56B57" w:rsidRPr="00086874" w:rsidRDefault="00D3387B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Закон  Нижегородской  области  от 1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июля  2019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 62-З  «Об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 за 2018 год»</w:t>
            </w:r>
          </w:p>
        </w:tc>
        <w:tc>
          <w:tcPr>
            <w:tcW w:w="2551" w:type="dxa"/>
          </w:tcPr>
          <w:p w:rsidR="00D56B57" w:rsidRP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56B57" w:rsidTr="00086874">
        <w:trPr>
          <w:trHeight w:val="490"/>
        </w:trPr>
        <w:tc>
          <w:tcPr>
            <w:tcW w:w="709" w:type="dxa"/>
          </w:tcPr>
          <w:p w:rsidR="00D56B5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D56B57" w:rsidRPr="00086874" w:rsidRDefault="0061502F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12 сентября 2007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 № 126-З "О бюджетном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оцессе в Нижегородской области"</w:t>
            </w:r>
          </w:p>
        </w:tc>
        <w:tc>
          <w:tcPr>
            <w:tcW w:w="2551" w:type="dxa"/>
          </w:tcPr>
          <w:p w:rsidR="00D56B57" w:rsidRP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56B57" w:rsidTr="00086874">
        <w:trPr>
          <w:trHeight w:val="490"/>
        </w:trPr>
        <w:tc>
          <w:tcPr>
            <w:tcW w:w="709" w:type="dxa"/>
          </w:tcPr>
          <w:p w:rsidR="00D56B5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56B57" w:rsidRP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06.12.2011 г. № 177-З "О межбюджетных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шениях в Нижегородской области"</w:t>
            </w:r>
          </w:p>
        </w:tc>
        <w:tc>
          <w:tcPr>
            <w:tcW w:w="2551" w:type="dxa"/>
          </w:tcPr>
          <w:p w:rsidR="00D56B57" w:rsidRP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56B57" w:rsidTr="00086874">
        <w:trPr>
          <w:trHeight w:val="490"/>
        </w:trPr>
        <w:tc>
          <w:tcPr>
            <w:tcW w:w="709" w:type="dxa"/>
          </w:tcPr>
          <w:p w:rsidR="00D56B5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56B57" w:rsidRPr="00086874" w:rsidRDefault="001210DE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Закон  Нижегородской  области  от  07.09.2006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83-З «О государственном долге Нижегородской области»;</w:t>
            </w:r>
          </w:p>
        </w:tc>
        <w:tc>
          <w:tcPr>
            <w:tcW w:w="2551" w:type="dxa"/>
          </w:tcPr>
          <w:p w:rsidR="00D56B57" w:rsidRPr="00086874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0"/>
        </w:trPr>
        <w:tc>
          <w:tcPr>
            <w:tcW w:w="709" w:type="dxa"/>
          </w:tcPr>
          <w:p w:rsidR="00B817F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Закон Нижегородской области от 22.12.2017 г. № 173-З "Об областном бюджете на 2018 год и на плановый период 2019 и 2020 годов" (в редакции от 21.12.2018 г.)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1210DE">
        <w:trPr>
          <w:trHeight w:val="54"/>
        </w:trPr>
        <w:tc>
          <w:tcPr>
            <w:tcW w:w="709" w:type="dxa"/>
          </w:tcPr>
          <w:p w:rsidR="00B817F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Закон Нижегородской области от 24.12.2018 г. № 142-З "Об областном бюджете на 2019 год и на плановый период 2020 и 2021 годов" (в редакции от 03.09.2019 г.)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Закон Нижегородской области "Об утверждении дополнительных соглашений к Соглашениям между Министерством финансов Российской Федерации и министерством финансов Нижегородской области" от 27.02.2018 г. №8-З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Закон Нижегородской области "Об утверждении дополнительных соглашений к Соглашениям между Министерством финансов Российской Федерации и министерством финансов Нижегородской области" от 05.03.2019 г. №18-З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99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Закон Нижегородской области "Об утверждении дополнительных соглашений к Соглашениям между Министерством финансов </w:t>
            </w: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Российской Федерации и министерством финансов Нижегородской области" от 01.07.2019 г. №66-З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28.10.2011 г. №875 "О Порядке предоставления грантов в целях поощрения муниципальных районов и городских округов Нижегородской области, достигающих наилучших результатов в сфере повышения эффективности бюджетных расходов" (в редакции от 25.12.2014 г.)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30.04.2014 г. №296 "Об утверждении государственной программы "Управление государственными финансами Нижегородской области" (в редакции от 04.02.2019 г.)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15.07.2015 г. №452 "Об утверждении Порядка разработки бюджетного прогноза Нижегородской области на долгосрочный период"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05.04.2017 г. №193 "Об утверждении Методики осуществления мониторинга и оценки качества управления муниципальными финансами" (в редакции от 28.02.2019 г.)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13.09.2017 г. №673 "Об утверждении Основных направлений бюджетной и налоговой политики Нижегородской области на 2018 год и на плановый период 2019 и 2020 годов"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49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24.09.2018 г. №656 "Об утверждении Основных направлений бюджетной и налоговой политики Нижегородской области на 2019 год и на плановый период 2020 и 2021 годов"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086874" w:rsidRDefault="00086874" w:rsidP="0056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08.09.2006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(ред.  от  26.01.2015)"Об  осуществлении  государственных полномочий Российской Федерации по первичному воинскому учету"</w:t>
            </w:r>
          </w:p>
        </w:tc>
        <w:tc>
          <w:tcPr>
            <w:tcW w:w="2551" w:type="dxa"/>
          </w:tcPr>
          <w:p w:rsidR="00086874" w:rsidRDefault="0008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086874" w:rsidRDefault="00086874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01.10.2015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623 (ред. от  19.12.2018)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О формировании  государственного задания  на  оказание  государственных  услуг (выполнение  работ)  в отношении  государственных  учреждений  Нижегородской  области  и финансовом обеспечении выпо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лнения государственного задания»</w:t>
            </w:r>
          </w:p>
        </w:tc>
        <w:tc>
          <w:tcPr>
            <w:tcW w:w="2551" w:type="dxa"/>
          </w:tcPr>
          <w:p w:rsidR="00086874" w:rsidRDefault="0008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086874" w:rsidRDefault="00086874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10.09.2015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576 (ред. от  17.08.2016)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Об  утверждении Правил определения нормативных   затрат   на   обеспечение   функций   органов государственной   власти   Нижегородской   области,   иных государственных   органов   Нижегородской   области   (включая соответственно  территориальные  органы  и подведомственные казенные  учреждения), Территориального  фонда  обязательного медицинского ст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рахования Нижегородской области»</w:t>
            </w:r>
          </w:p>
        </w:tc>
        <w:tc>
          <w:tcPr>
            <w:tcW w:w="2551" w:type="dxa"/>
          </w:tcPr>
          <w:p w:rsidR="00086874" w:rsidRDefault="0008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086874" w:rsidRDefault="00086874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22.12.2017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 943 (ред. от 20.08.2018)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О формировании, ведении и утверждении регионального   перечня   (классификатора)   государственных (муниципальных)  услуг,  не  включенных  в  общероссийские  базовые (отраслевые)   перечни   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(классификаторы)   государственных   и муниципальных  услуг,  оказываемых  физическимлицам,  и  работ, оказываемых  и  выполняемых  государственными  (муниципальными) учр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еждениями Нижегородской области»</w:t>
            </w:r>
          </w:p>
        </w:tc>
        <w:tc>
          <w:tcPr>
            <w:tcW w:w="2551" w:type="dxa"/>
          </w:tcPr>
          <w:p w:rsidR="00086874" w:rsidRDefault="0008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 влияния на конкуренцию</w:t>
            </w:r>
          </w:p>
        </w:tc>
      </w:tr>
      <w:tr w:rsidR="00086874" w:rsidTr="00086874"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30" w:type="dxa"/>
          </w:tcPr>
          <w:p w:rsidR="00086874" w:rsidRDefault="00086874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ПостановлениеПравительства Нижегородской области от 29.12.2018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 xml:space="preserve">  924 «</w:t>
            </w: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Об  утверждении  Перечня  расходных  обязательств муниципальных  образований  Нижегородской  области,  возникающих при  выполнении  полномочий  органов  местного  самоуправления  по вопросам  местного  значения,  в  целях  софинансирования  которых предоставляются субсидии из областного бюджета, на 2019 год и на пл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ановый период 2020 и 2021 годов»</w:t>
            </w:r>
          </w:p>
        </w:tc>
        <w:tc>
          <w:tcPr>
            <w:tcW w:w="2551" w:type="dxa"/>
          </w:tcPr>
          <w:p w:rsidR="00086874" w:rsidRDefault="0008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3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086874" w:rsidRDefault="00D3387B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8 июня 2018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419 «Об утверждении отчета об исполнении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за 1 квартал 2018 года»</w:t>
            </w:r>
          </w:p>
        </w:tc>
        <w:tc>
          <w:tcPr>
            <w:tcW w:w="2551" w:type="dxa"/>
          </w:tcPr>
          <w:p w:rsid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086874" w:rsidRDefault="00D3387B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5 октября 2018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666 «Об утверждении отчета об исполнении областного бюджета за 1 полугодие 2018 года»</w:t>
            </w:r>
          </w:p>
        </w:tc>
        <w:tc>
          <w:tcPr>
            <w:tcW w:w="2551" w:type="dxa"/>
          </w:tcPr>
          <w:p w:rsid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086874" w:rsidRDefault="00D3387B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29 ноября 2018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805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отчета об исполнении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за 9 месяцев 2018 года»</w:t>
            </w:r>
          </w:p>
        </w:tc>
        <w:tc>
          <w:tcPr>
            <w:tcW w:w="2551" w:type="dxa"/>
          </w:tcPr>
          <w:p w:rsid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086874" w:rsidRDefault="00D3387B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11 сентября 2019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642 «Об утверждении отчета об исполнении областного бюджета за 1 полугодие 2019 года»</w:t>
            </w:r>
          </w:p>
        </w:tc>
        <w:tc>
          <w:tcPr>
            <w:tcW w:w="2551" w:type="dxa"/>
          </w:tcPr>
          <w:p w:rsid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D3387B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D3387B" w:rsidRDefault="0061502F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16.05.2008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№ 193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О системе контроля за соблюдением органами местного самоуправления муниципальных образований Нижегородской области основных условий предоставления межбюджетных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нсфертов из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областного бюджета»</w:t>
            </w:r>
          </w:p>
        </w:tc>
        <w:tc>
          <w:tcPr>
            <w:tcW w:w="2551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D3387B" w:rsidRDefault="0061502F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13.02.2019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№ 72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О порядке заключения соглашений с органами местного самоуправления муниципальных районов (городских округов) Нижегородской области о социально-экономическом развитии и оздор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овлении муниципальных финансов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D3387B" w:rsidRDefault="0061502F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30.08.2019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№ 616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отбора общественно значимых проектов муниципальных районов (включая поселения, входящие в состав района) и городских округов, в рамках участия населения Нижегородской области в формировании модельных расходов муниципальных обр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азований Нижегородской области»</w:t>
            </w:r>
          </w:p>
        </w:tc>
        <w:tc>
          <w:tcPr>
            <w:tcW w:w="2551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16.09.2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 xml:space="preserve">011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№ 739 (ред. от 05.09.2018) «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составления и ведения реестра расходных обяз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ательств Нижегородской области»</w:t>
            </w:r>
          </w:p>
        </w:tc>
        <w:tc>
          <w:tcPr>
            <w:tcW w:w="2551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D3387B" w:rsidRDefault="0061502F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12.12.2018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№ 848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О нормативах формирования расходов на содержание органов местного самоуправления муниципальных образований Ниж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егородской области на 2019 год»</w:t>
            </w:r>
          </w:p>
        </w:tc>
        <w:tc>
          <w:tcPr>
            <w:tcW w:w="2551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D3387B" w:rsidRDefault="0061502F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30.12.2015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 № 903 (ред. от 21.06.2019)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определения приоритетных направлений софинансирования расходных обязательств муниципальных образований Нижегородской области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правилах предоставления и распределения субсидий из областного бюджета бюджетам муниципальных образо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ваний Нижегородской области»</w:t>
            </w:r>
          </w:p>
        </w:tc>
        <w:tc>
          <w:tcPr>
            <w:tcW w:w="2551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30" w:type="dxa"/>
          </w:tcPr>
          <w:p w:rsidR="00D3387B" w:rsidRDefault="0061502F" w:rsidP="00B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20.11.2017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№ 823 (ред. от 29.11.2018) 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субсидий бюджетам муниципальных районов и городских округов Нижегородской области на выплату заработной платы с начислениями на нее работникам муниципальных учреждений и о</w:t>
            </w:r>
            <w:r w:rsidR="00B92A02"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самоуправления»</w:t>
            </w:r>
          </w:p>
        </w:tc>
        <w:tc>
          <w:tcPr>
            <w:tcW w:w="2551" w:type="dxa"/>
          </w:tcPr>
          <w:p w:rsidR="00D3387B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D3387B" w:rsidRDefault="00FF1D34" w:rsidP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ноября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 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«О Порядке осуществления контроля за деятельностью государственных автономных, бюджетных и казенных учреждений Нижегородской области»</w:t>
            </w:r>
          </w:p>
        </w:tc>
        <w:tc>
          <w:tcPr>
            <w:tcW w:w="2551" w:type="dxa"/>
          </w:tcPr>
          <w:p w:rsidR="00D3387B" w:rsidRDefault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D3387B" w:rsidTr="00086874">
        <w:trPr>
          <w:trHeight w:val="27"/>
        </w:trPr>
        <w:tc>
          <w:tcPr>
            <w:tcW w:w="709" w:type="dxa"/>
          </w:tcPr>
          <w:p w:rsidR="00D3387B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D3387B" w:rsidRDefault="00FF1D34" w:rsidP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 Нижегородской области 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декабря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 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«Об  утверждении  Порядка  осуществления  министерством финансов Нижегородской области полномочий по внутреннему государственному финансовому контролю»</w:t>
            </w:r>
          </w:p>
        </w:tc>
        <w:tc>
          <w:tcPr>
            <w:tcW w:w="2551" w:type="dxa"/>
          </w:tcPr>
          <w:p w:rsidR="00D3387B" w:rsidRDefault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FF1D3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FF1D34" w:rsidRDefault="00FF1D34" w:rsidP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17.02.2014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осуществления главными распорядителями средств областного бюджета, главными администраторами доходов областного бюджета, главными администраторами источников финансирования дефицита областного бюджета внутреннего финансового контроля ивнутреннего финансового аудита»</w:t>
            </w:r>
          </w:p>
        </w:tc>
        <w:tc>
          <w:tcPr>
            <w:tcW w:w="2551" w:type="dxa"/>
          </w:tcPr>
          <w:p w:rsidR="00FF1D34" w:rsidRDefault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08687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FF1D34" w:rsidRDefault="00FF1D34" w:rsidP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марта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осуществления ведомственного контроля в сфере  закупок  товаров,  работ,  услуг  для  обеспечения  государственных  нужд Нижегородской области»</w:t>
            </w:r>
          </w:p>
        </w:tc>
        <w:tc>
          <w:tcPr>
            <w:tcW w:w="2551" w:type="dxa"/>
          </w:tcPr>
          <w:p w:rsidR="00FF1D34" w:rsidRDefault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08687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FF1D34" w:rsidRDefault="00FF1D34" w:rsidP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мая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«Об  утверждении  Порядка  осуществления  министерством  финансов Нижегородской области полномочий по контролю в сфере закупок товаров, работ, услуг»</w:t>
            </w:r>
          </w:p>
        </w:tc>
        <w:tc>
          <w:tcPr>
            <w:tcW w:w="2551" w:type="dxa"/>
          </w:tcPr>
          <w:p w:rsidR="00FF1D34" w:rsidRDefault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08687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FF1D34" w:rsidRDefault="00FF1D34" w:rsidP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 Нижегородской области 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декабря 2018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 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«Об  утверждении  Порядка  осуществления  министерством финансов Нижегородской области контроля за соблюдением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</w:tcPr>
          <w:p w:rsidR="00FF1D34" w:rsidRDefault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08687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FF1D34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12.10.2011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817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О  Концепции  управления  государственным  долгом  Нижегородской области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период до 1 января 2025 года»</w:t>
            </w:r>
          </w:p>
        </w:tc>
        <w:tc>
          <w:tcPr>
            <w:tcW w:w="2551" w:type="dxa"/>
          </w:tcPr>
          <w:p w:rsidR="00FF1D34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08687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FF1D34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30.06.2008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255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Об  утверждении  административного  регламента  Правительства Нижегородской  области  по  предоставлению  государственной  услуги "Предоставление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гарантий Нижегородской области»</w:t>
            </w:r>
          </w:p>
        </w:tc>
        <w:tc>
          <w:tcPr>
            <w:tcW w:w="2551" w:type="dxa"/>
          </w:tcPr>
          <w:p w:rsidR="00FF1D34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08687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FF1D34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11.03.2005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 67 «О Генеральныхусловияхвыпуска  и  обращения  государственных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блигаций Нижегородской области»</w:t>
            </w:r>
          </w:p>
        </w:tc>
        <w:tc>
          <w:tcPr>
            <w:tcW w:w="2551" w:type="dxa"/>
          </w:tcPr>
          <w:p w:rsidR="00FF1D34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FF1D34" w:rsidTr="00086874">
        <w:trPr>
          <w:trHeight w:val="27"/>
        </w:trPr>
        <w:tc>
          <w:tcPr>
            <w:tcW w:w="709" w:type="dxa"/>
          </w:tcPr>
          <w:p w:rsidR="00FF1D3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FF1D34" w:rsidRDefault="0000742E" w:rsidP="0000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03.06.2019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742E">
              <w:rPr>
                <w:rFonts w:ascii="Times New Roman" w:hAnsi="Times New Roman" w:cs="Times New Roman"/>
                <w:sz w:val="24"/>
                <w:szCs w:val="24"/>
              </w:rPr>
              <w:t xml:space="preserve"> 331 «О проведении конкурса «Нижегородский бухгалтер»</w:t>
            </w:r>
          </w:p>
        </w:tc>
        <w:tc>
          <w:tcPr>
            <w:tcW w:w="2551" w:type="dxa"/>
          </w:tcPr>
          <w:p w:rsidR="00FF1D34" w:rsidRDefault="0000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E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12.09.2019 г. №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649 "Об утверждении Основных направлений бюджетной и налоговой политики в Нижегородской области на 2020 год и плановый период 2021 и 2022 годов"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1210DE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31.03.2017 г. №187 "О мерах по реализации Закона Нижегородской области от 23 декабря 2016 года №178-З "Об областном бюджете на 2017 год и на плановый период 2018 и 2019 годов" (в редакции от 23.10.2017 г.)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03.04.2018 г. №</w:t>
            </w:r>
            <w:r w:rsidR="0099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230 "О мерах по реализации Закона Нижегородской области от 22 декабря 2017 г. №173-З "Об областном бюджете на 2018 год и на плановый период 2019 и 2020 годов" (в редакции от 28.09.2018 г.)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31.05.2019 г. №</w:t>
            </w:r>
            <w:r w:rsidR="0099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328 "О мерах по реализации Закона Нижегородской области от 24 декабря 2018 г. №142-З "Об областном бюджете на 2019 год и на плановый период 2020 и 2021 годов"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07.06.2019 г. №</w:t>
            </w:r>
            <w:r w:rsidR="0099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346 "О мерах по обеспечению исполнения областного бюджета"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08.02.2017 г. №</w:t>
            </w:r>
            <w:r w:rsidR="00990F2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51 «Об утверждении Порядка возврата межбюджетных трансфертов из областного бюджета и принятия главным администратором бюджетных средств областного бюджета решения о наличии (об отсутствии)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и их возврате в бюджет муниципального образования Нижегородской области, которому они были ранее предоставлены»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23.11.2018г. №</w:t>
            </w:r>
            <w:r w:rsidR="00990F2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789 «Об утверждении порядка проведения в 2018 году реструктуризации задолженности по основному долгу муниципальных районов, городских округов Нижегородской области перед Нижегородской областью по бюджетным кредитам» 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7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B817F7" w:rsidRPr="00B817F7" w:rsidRDefault="00B817F7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817F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Постановление Правительства Нижегородской области от 14.12.2009г. № 925 (в ред. от 23.11.2018г.) «Об утверждении Положения о порядке предоставления из областного бюджета бюджетам муниципальных районов (городских округов) Нижегородской области бюджетных кредитов» (изменения от 06.04.2018 №250, от 23.11.2018г. №790)</w:t>
            </w:r>
          </w:p>
        </w:tc>
        <w:tc>
          <w:tcPr>
            <w:tcW w:w="2551" w:type="dxa"/>
          </w:tcPr>
          <w:p w:rsidR="00B817F7" w:rsidRPr="00B817F7" w:rsidRDefault="00B817F7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F7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:rsidR="00086874" w:rsidRDefault="00D3387B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от 22 января 2018 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 17  «Об  утверждении Правил  казначейского  сопровождения муниципальных контрактов (договоров) о поставке товаров, выполнении работ, оказании услуг, финансовое обеспечение которых частично или полностью осуществляется за счет межбюджетных трансфертов в форме субсидий и иных межбюджетных трансфертов из областного бюджета».</w:t>
            </w:r>
          </w:p>
        </w:tc>
        <w:tc>
          <w:tcPr>
            <w:tcW w:w="2551" w:type="dxa"/>
          </w:tcPr>
          <w:p w:rsid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086874" w:rsidRDefault="00D3387B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от 29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t xml:space="preserve"> 347 «Об  утверждении Порядка открытия и ведения лицевых счетов,  проведения  кассовых  выплат  и  </w:t>
            </w:r>
            <w:r w:rsidRPr="00D3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санкционирования  расходов муниципальных  бюджетных  и  автономных  учреждений,  а  также    формы соглашения  с  муниципальными  районами  и  городскими  округами Нижегородской  области  об  учете  операций  со  средствами  муниципальных бюджетных и автономных учреждений»</w:t>
            </w:r>
          </w:p>
        </w:tc>
        <w:tc>
          <w:tcPr>
            <w:tcW w:w="2551" w:type="dxa"/>
          </w:tcPr>
          <w:p w:rsidR="00086874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30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23.04.2008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№ 21 (ред. от 06.12.2018) "Об утверждении Порядка взыскания межбюджетных субсидий из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бюджетов в областной бюджет"</w:t>
            </w:r>
          </w:p>
        </w:tc>
        <w:tc>
          <w:tcPr>
            <w:tcW w:w="2551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18.12.2018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№ 321 (ред. от 09.04.2019) "Об утверждении формы соглашения о социально-экономическом развитии и оздоровлении муниципальных финансов бюджетов муниципальных районов (городских округов) Нижегородской области"</w:t>
            </w:r>
          </w:p>
        </w:tc>
        <w:tc>
          <w:tcPr>
            <w:tcW w:w="2551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086874" w:rsidRDefault="0061502F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от 30.08.2019 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 № 168 "О проведении голосования за общественно значимые проекты в рамках участия населения Нижегородской области в формировании модельных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 муниципальных образований"</w:t>
            </w:r>
          </w:p>
        </w:tc>
        <w:tc>
          <w:tcPr>
            <w:tcW w:w="2551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26.06.2014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№ 79 (ред. от 17.01.2019) "Об утверждении Порядка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бюджетных мер принуждения"</w:t>
            </w:r>
          </w:p>
        </w:tc>
        <w:tc>
          <w:tcPr>
            <w:tcW w:w="2551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086874" w:rsidTr="00086874">
        <w:trPr>
          <w:trHeight w:val="20"/>
        </w:trPr>
        <w:tc>
          <w:tcPr>
            <w:tcW w:w="709" w:type="dxa"/>
          </w:tcPr>
          <w:p w:rsidR="00086874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18.12.2018 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№ 322 "Об утверждении формы соглашения о предоставлении бюджетам муниципальных районов (городских округов) Нижегородской области субсидии на выплату заработной платы с начислениями на нее работникам муниципальных учреждений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самоуправления"</w:t>
            </w:r>
          </w:p>
        </w:tc>
        <w:tc>
          <w:tcPr>
            <w:tcW w:w="2551" w:type="dxa"/>
          </w:tcPr>
          <w:p w:rsidR="00086874" w:rsidRDefault="006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F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C3368D">
        <w:trPr>
          <w:trHeight w:val="3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</w:tcPr>
          <w:p w:rsidR="00C3368D" w:rsidRDefault="00FF1D34" w:rsidP="009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Нижегородской области от 09 сентября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 xml:space="preserve"> 169 «Об  утверждении  Стандартов  осуществления  внутреннего  государственного финансового контроля»</w:t>
            </w:r>
          </w:p>
        </w:tc>
        <w:tc>
          <w:tcPr>
            <w:tcW w:w="2551" w:type="dxa"/>
          </w:tcPr>
          <w:p w:rsidR="00C3368D" w:rsidRDefault="00F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3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C3368D" w:rsidRDefault="00EA3B14" w:rsidP="00EA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B14">
              <w:rPr>
                <w:rFonts w:ascii="Times New Roman" w:hAnsi="Times New Roman" w:cs="Times New Roman"/>
                <w:sz w:val="24"/>
                <w:szCs w:val="24"/>
              </w:rPr>
              <w:t>риказ министерства финансов Нижегородской областиот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14">
              <w:rPr>
                <w:rFonts w:ascii="Times New Roman" w:hAnsi="Times New Roman" w:cs="Times New Roman"/>
                <w:sz w:val="24"/>
                <w:szCs w:val="24"/>
              </w:rPr>
              <w:t>апреля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A3B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14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приказ министерства финансов Нижегородской области  от  28  марта  2016 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A3B14">
              <w:rPr>
                <w:rFonts w:ascii="Times New Roman" w:hAnsi="Times New Roman" w:cs="Times New Roman"/>
                <w:sz w:val="24"/>
                <w:szCs w:val="24"/>
              </w:rPr>
              <w:t>56  "О  применении  бюджетной классификации в части кодов подвидов доходов областного бюджета"</w:t>
            </w:r>
          </w:p>
        </w:tc>
        <w:tc>
          <w:tcPr>
            <w:tcW w:w="2551" w:type="dxa"/>
          </w:tcPr>
          <w:p w:rsidR="00C3368D" w:rsidRDefault="00EA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14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от 14.03.2013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51  «Об  утверждении  Условий  эмиссии  и  обращения  государственных облигаций Нижегородской области  с фиксированным купонны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от 13.03.2015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80  «Об  утверждении  Условий  эмиссии  и  обращения  государственных облигаций Нижегородской области  с фиксированным купонны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09.03.2016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46  «Об  утверждении  Условийэмиссии  и  обращения  государственных облигаций Нижегородской области  с фиксированным купонны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09.03.2017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57  «Об  утверждении  Условий  эмиссии  и  обращения  государственных облигаций Нижегородской области  с фиксированным купонным доходом и амортизацией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от12.03.2018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55 (в редакции от 08.05.2018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107) «Об утверждении Условий эмиссии и обращения  государственных  облигаций  Нижегородской  области  с фиксированным купонным доходом и аморти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 от 16.08.2013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86  «Об  утверждении  Решения  об  эмиссии  государственных  облигаций  Нижегородской области с фиксированным купонны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 от 12.08.2015 г. 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188  «Об  утверждении  Решения  об  эмиссии  государственных  облигаций  Нижегородской области сфиксированным купонны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 от 14.06.2016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«Об  утверждении  Решения  об  эмиссии  государственных  облигаций  Нижегородской области с фиксированным купонны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 от 16.10.2017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193  «Об  утверждении  Решения  об  эмиссии  государственных  облигаций  Нижегородской области с фиксированным купонны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C3368D" w:rsidTr="00086874">
        <w:trPr>
          <w:trHeight w:val="20"/>
        </w:trPr>
        <w:tc>
          <w:tcPr>
            <w:tcW w:w="709" w:type="dxa"/>
          </w:tcPr>
          <w:p w:rsidR="00C3368D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30" w:type="dxa"/>
          </w:tcPr>
          <w:p w:rsidR="00C3368D" w:rsidRDefault="001210DE" w:rsidP="0012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областиот 15.11.2018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 xml:space="preserve"> 285</w:t>
            </w:r>
            <w:r w:rsidR="009D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DE">
              <w:rPr>
                <w:rFonts w:ascii="Times New Roman" w:hAnsi="Times New Roman" w:cs="Times New Roman"/>
                <w:sz w:val="24"/>
                <w:szCs w:val="24"/>
              </w:rPr>
              <w:t>«Об  утверждении  Решения  об  эмиссии  государственных  облигаций  Нижегородской области с фиксированным купонным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и амортизацией долга»</w:t>
            </w:r>
          </w:p>
        </w:tc>
        <w:tc>
          <w:tcPr>
            <w:tcW w:w="2551" w:type="dxa"/>
          </w:tcPr>
          <w:p w:rsidR="00C3368D" w:rsidRDefault="00A2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1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1210DE">
        <w:trPr>
          <w:trHeight w:val="3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07.07.2014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82 "Об Общественном совете при министерстве финансов Нижегородской области" (в редакции от 12.03.2019 г.)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15.02.2016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36 "Об утверждении бланков форм отчетности 5401 "Дополнительные коды к отчету об исполнении консолидированного бюджета субъекта Российской Федерации", 5402 "Сведения о кредиторской задолженности консолидированного бюджета субъекта Российской Федерации" и 5403 "Сведения о просроченной кредиторской задолженности консолидированного бюджета субъекта Российской Федерации" (в редакции от (в редакции от 27.02.2019 г.)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16.04.2016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85 "Об утверждении плана мероприятий по оздоровлению государственных финансов Нижегородской области"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01.08.2016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148 "Об утверждении Методики проведения мониторинга и составления рейтинга муниципальных районов и городских округов Нижегородской области по уровню открытости бюджетных данных" (в редакции от 28.03.2019 г.)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25.01.2018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 "Об утверждении Плана мероприятий ("дорожной карты") по погашению просроченной кредиторской задолженности муниципальных образований Нижегородской области в 2018-2020 годах"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02.04.2018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72 "О размещении информации на официальном Интернет-сайте министерства финансов Нижегородской области" (в редакции от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03.09.2019 г.)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16.07.2018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183 "Об утверждении порядка размещения и публикации финансовой и иной информации о бюджете и бюджетном процессе в открытом доступе на едином портале бюджетной системы Российской Федерации" (в редакции от 01.07.2019 г.)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Приказ минфина Нижегородской области от 19.09.2017 г. №</w:t>
            </w:r>
            <w:r w:rsidR="002A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167 "Об утверждении Порядка планирования бюджетных ассигнований областного бюджета на 2018 год и на плановый период 2019 и 2020 годов" (в редакции от 25.01.2018 г.)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Приказ минфина Нижегородской области от 20.09.2018 г. №</w:t>
            </w:r>
            <w:r w:rsidR="002A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228 "Об утверждении Порядка планирования бюджетных ассигнований областного бюджета на 2019 год и на плановый период 2020 и 2021 годов" (в редакции от 19.11.2018 г.)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минфина Нижегородской области от 27.09.2019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188 "Об утверждении порядка планирования бюджетных ассигнований областного бюджета на 2020 год и на плановый период 2021 и 2022 годов"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jc w:val="center"/>
              <w:rPr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28.12.2016г.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253"О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18.01.2017г.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13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B817F7">
        <w:trPr>
          <w:trHeight w:val="3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26.01.2017г.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07.02.2017г.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01.03.2017г.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49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17.03.2017г.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62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20.04.2017г.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82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01.06.2017г.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103"О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04.07.2017г.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137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06.10.2017г.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182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17.10.2017г.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195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Приказ министерства финансов Нижегородской области от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27.10.2017г.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204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 xml:space="preserve">Не оказывает влияния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23.11.2017г.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236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28.12.2017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298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B817F7">
        <w:trPr>
          <w:trHeight w:val="3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28.12.2017г.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299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25.01.2018г.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22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30.01.2018г.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08.02.2018г.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32"О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21.02.2018г.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46"О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04.04.2018г.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74"О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02.05.2018г.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106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04.06.2018г.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142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19.06.2018г.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155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30.07.2018г.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191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17.09.2018г.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223"О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10.10.2018г.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244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B817F7">
        <w:trPr>
          <w:trHeight w:val="3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10.12.2018г.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311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19.12.2018г.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324"О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29.12.2018г.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348" О внесении изменений в перечень главных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06.02.2019г.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22 " 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21.02.2019г.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39" 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22.03.2019г.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71"О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20.05.2019г.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104"О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21.06.2019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126"О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23.08.2019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163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19.09.2019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г.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183 "О внесении изменений в перечень главных администраторов доходов областного бюджета"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21.11.2016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209 (в ред. от 28.12.2017г.)"Об утверждении Порядка применения кодов целевых статей расходов классификации расходов бюджетов и о применении вида расходов 242 при формировании областного бюджета и бюджета Территориального фонда обязательного медицинского страхования Нижегородской области на 2017 год и на плановый период 2018 и 2019 годов" (изменения от 27.12.2016 №250, от 18.01.2017 №12, от 09.02.2017 №41, от 01.03.2017 №50, от 23.03.2017 №64, от 14.04.2017 №79, от 16.05.2017 №91, от 16.06.2017 №111, от 20.06.2017 №116, от 17.07.2017 №136, от 19.09.2017 №166, от 16.10.2017 №194, от 20.11.2017 №233, от 08.12.2017 №250, от 20.12.2017 №273, от 28.12.2017 №300)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ind w:firstLine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 министерства финансов Нижегородской области от 02.11.2017 №</w:t>
            </w:r>
            <w:r w:rsidR="002A4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36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219 (в ред. от 13.09.2019)"Об утверждении Порядка применения кодов целевых статей расходов классификации расходов бюджетов и о применении вида расходов 242 при формировании областного бюджета и бюджета Территориального фонда обязательного медицинского страхования Нижегородской области" (изменения от 28.12.2017 №288, от 15.02.2018 №45, от 21.03.2018 №64, от 13.04.2018 №80, от 23.05.2018 №128, от 25.06.2018 №161, от 23.07.2018 №186, от 21.09.2018 №230, от 29.10.2018 №256, от 23.11.2018 №292, от 12.12.2018 №313, от 28.12.2018 №346, от 04.03.2019 №54, от 27.03.2019 №76, от 13.05.2019 №98, от 03.07.2019 №136, от 13.09.2019 №177)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B817F7">
        <w:trPr>
          <w:trHeight w:val="3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30" w:type="dxa"/>
          </w:tcPr>
          <w:p w:rsidR="009C36A9" w:rsidRPr="009C36A9" w:rsidRDefault="009C36A9" w:rsidP="002A4E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23.12.2015 </w:t>
            </w:r>
            <w:r w:rsidR="002A4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 xml:space="preserve"> 274 (ред. от 01.04.2019) "Об утверждении Порядка составления и ведения сводной бюджетной росписи областного бюджета и Порядка составления и ведения бюджетных росписей главных распорядителей (распорядителей) средств областного </w:t>
            </w:r>
            <w:r w:rsidRPr="009C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бюджета" (изм. от 26.01.2017 №22, от 07.03.2017 №55, от 31.08.2017 №157, от 30.01.2018 №25, от 12.02.2018 №44, от 03.05.2018 №101, от 28.12.2018 №342)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Приказ </w:t>
            </w:r>
            <w:r w:rsidRPr="009C36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министерства финансов Нижегородской области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от 16.01.2015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 (в ред. 28.12.2017г.) "Об утверждении Порядка возврата и взыскания в доход областного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назначение" (изменения от 28.12.2017г. № 287)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30" w:type="dxa"/>
          </w:tcPr>
          <w:p w:rsidR="009C36A9" w:rsidRPr="009C36A9" w:rsidRDefault="009C36A9" w:rsidP="002A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Приказ министерства финансов Нижегородской области от 22.12.2015 г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 268 (в ред. от 17.09.2019г.) "Об утверждении порядка, определяющего перечень и коды целевых статей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бюджета" (изменения от 12.01.2017 №5, от 04.04.2017 №72, от 11.07.2017 №134, от 04.10.2017 №180, от 28.12.2017 №289, от 27.04.2018 №97, от 28.05.2018 №132, от 05.10.2018 №243, от 14.12.2018 №316, от 28.12.2018 №343, от 08.04.2019 №88, от 13.06.2019 №125, от 17.09.2019 №181)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Приказ </w:t>
            </w:r>
            <w:r w:rsidRPr="009C36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министерства финансов Нижегородской области </w:t>
            </w: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от 10.12. 2008 г. №</w:t>
            </w:r>
            <w:r w:rsidR="002A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77 (в ред. от 30.11.2018)  "Об утверждении форм расчетов на получение бюджетных кредитов и соглашений на предоставление и реструктуризацию бюджетных кредитов, а также порядка взыскания остатков непогашенных бюджетных кредитов, предоставленных из областного бюджета" (изменения от 28.05.2018 г. №131, от 30.11.2018 г. №304)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9C36A9" w:rsidTr="00086874">
        <w:trPr>
          <w:trHeight w:val="20"/>
        </w:trPr>
        <w:tc>
          <w:tcPr>
            <w:tcW w:w="709" w:type="dxa"/>
          </w:tcPr>
          <w:p w:rsidR="009C36A9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30" w:type="dxa"/>
          </w:tcPr>
          <w:p w:rsidR="009C36A9" w:rsidRPr="009C36A9" w:rsidRDefault="009C36A9" w:rsidP="0081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Приказ </w:t>
            </w:r>
            <w:r w:rsidRPr="009C36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министерства финансов Нижегородской области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от 06.07.2018 г. №</w:t>
            </w:r>
            <w:r w:rsidR="002A4E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C36A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178 «Об утверждении порядка формирования и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областного бюджета»</w:t>
            </w:r>
          </w:p>
        </w:tc>
        <w:tc>
          <w:tcPr>
            <w:tcW w:w="2551" w:type="dxa"/>
          </w:tcPr>
          <w:p w:rsidR="009C36A9" w:rsidRPr="009C36A9" w:rsidRDefault="009C36A9" w:rsidP="0081751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9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0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30" w:type="dxa"/>
          </w:tcPr>
          <w:p w:rsidR="00B817F7" w:rsidRDefault="0070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A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Нижегородской области от 07.12.2018 № 225 «Об утверждении Порядка взаимодействия министерства финансов Нижегородской области с субъектами контроля, указанными в пункте 4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№1367» (в редакции приказа министерства финансов Нижегородской области от 07.12.2018 № 309);</w:t>
            </w:r>
          </w:p>
        </w:tc>
        <w:tc>
          <w:tcPr>
            <w:tcW w:w="2551" w:type="dxa"/>
          </w:tcPr>
          <w:p w:rsidR="00B817F7" w:rsidRDefault="0070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A3">
              <w:rPr>
                <w:rFonts w:ascii="Times New Roman" w:hAnsi="Times New Roman" w:cs="Times New Roman"/>
                <w:sz w:val="24"/>
                <w:szCs w:val="24"/>
              </w:rPr>
              <w:t>Не оказывает влияния на конкуренцию</w:t>
            </w:r>
          </w:p>
        </w:tc>
      </w:tr>
      <w:tr w:rsidR="00B817F7" w:rsidTr="00086874">
        <w:trPr>
          <w:trHeight w:val="20"/>
        </w:trPr>
        <w:tc>
          <w:tcPr>
            <w:tcW w:w="709" w:type="dxa"/>
          </w:tcPr>
          <w:p w:rsidR="00B817F7" w:rsidRDefault="00D1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bookmarkStart w:id="0" w:name="_GoBack"/>
            <w:bookmarkEnd w:id="0"/>
          </w:p>
        </w:tc>
        <w:tc>
          <w:tcPr>
            <w:tcW w:w="7230" w:type="dxa"/>
          </w:tcPr>
          <w:p w:rsidR="00B817F7" w:rsidRDefault="0070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A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Нижегородской области от 07.03.2017 № 54 «Об утверждении Порядка направления заказчиками Нижегородской области информации и документов, установленных частью 2 статьи 103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информационной системе </w:t>
            </w:r>
            <w:r w:rsidRPr="0070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«Автоматизированный центр контроля «Государственные закупки» для размещения в единой информационной системе в сфере закупок» (в редакции приказа министерства финансов Нижегородской области от 17.09.2019 № 179)</w:t>
            </w:r>
          </w:p>
        </w:tc>
        <w:tc>
          <w:tcPr>
            <w:tcW w:w="2551" w:type="dxa"/>
          </w:tcPr>
          <w:p w:rsidR="00B817F7" w:rsidRDefault="0070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 влияния на конкуренцию</w:t>
            </w:r>
          </w:p>
        </w:tc>
      </w:tr>
    </w:tbl>
    <w:p w:rsidR="00086874" w:rsidRDefault="00086874">
      <w:pPr>
        <w:rPr>
          <w:rFonts w:ascii="Times New Roman" w:hAnsi="Times New Roman" w:cs="Times New Roman"/>
          <w:sz w:val="24"/>
          <w:szCs w:val="24"/>
        </w:rPr>
      </w:pPr>
    </w:p>
    <w:sectPr w:rsidR="0008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FC"/>
    <w:rsid w:val="0000742E"/>
    <w:rsid w:val="0005441E"/>
    <w:rsid w:val="000678E6"/>
    <w:rsid w:val="000840EA"/>
    <w:rsid w:val="00086874"/>
    <w:rsid w:val="00094E5A"/>
    <w:rsid w:val="00095496"/>
    <w:rsid w:val="000A24DD"/>
    <w:rsid w:val="000A6398"/>
    <w:rsid w:val="000A63F7"/>
    <w:rsid w:val="000D1156"/>
    <w:rsid w:val="000D33CD"/>
    <w:rsid w:val="00106F57"/>
    <w:rsid w:val="00117895"/>
    <w:rsid w:val="00117D06"/>
    <w:rsid w:val="001210DE"/>
    <w:rsid w:val="001271F9"/>
    <w:rsid w:val="00144C7D"/>
    <w:rsid w:val="001457A9"/>
    <w:rsid w:val="00153165"/>
    <w:rsid w:val="00162BB1"/>
    <w:rsid w:val="00164EA6"/>
    <w:rsid w:val="00172B5F"/>
    <w:rsid w:val="00184588"/>
    <w:rsid w:val="001C76AB"/>
    <w:rsid w:val="001D264A"/>
    <w:rsid w:val="001D3D48"/>
    <w:rsid w:val="001F18A2"/>
    <w:rsid w:val="00200B93"/>
    <w:rsid w:val="00216A61"/>
    <w:rsid w:val="00253D26"/>
    <w:rsid w:val="00255BDC"/>
    <w:rsid w:val="002631D5"/>
    <w:rsid w:val="0027211F"/>
    <w:rsid w:val="00292300"/>
    <w:rsid w:val="002A3E7C"/>
    <w:rsid w:val="002A4EA2"/>
    <w:rsid w:val="002B08BF"/>
    <w:rsid w:val="002B73D7"/>
    <w:rsid w:val="002C3C5F"/>
    <w:rsid w:val="002C5152"/>
    <w:rsid w:val="00302592"/>
    <w:rsid w:val="00303575"/>
    <w:rsid w:val="003068D2"/>
    <w:rsid w:val="00321004"/>
    <w:rsid w:val="00327F49"/>
    <w:rsid w:val="0034565E"/>
    <w:rsid w:val="003602C5"/>
    <w:rsid w:val="00362594"/>
    <w:rsid w:val="00371055"/>
    <w:rsid w:val="0038218B"/>
    <w:rsid w:val="003A41C0"/>
    <w:rsid w:val="003A5F4B"/>
    <w:rsid w:val="003D310B"/>
    <w:rsid w:val="003F19E3"/>
    <w:rsid w:val="00401393"/>
    <w:rsid w:val="00402C9D"/>
    <w:rsid w:val="00423FAD"/>
    <w:rsid w:val="00424C3D"/>
    <w:rsid w:val="00431CE3"/>
    <w:rsid w:val="00434039"/>
    <w:rsid w:val="00446AFE"/>
    <w:rsid w:val="0044771F"/>
    <w:rsid w:val="00465217"/>
    <w:rsid w:val="00485416"/>
    <w:rsid w:val="00491907"/>
    <w:rsid w:val="0049681C"/>
    <w:rsid w:val="004B41E9"/>
    <w:rsid w:val="004C3D50"/>
    <w:rsid w:val="004C4A31"/>
    <w:rsid w:val="004D1F91"/>
    <w:rsid w:val="004D515E"/>
    <w:rsid w:val="004E7285"/>
    <w:rsid w:val="00515DAE"/>
    <w:rsid w:val="00527E82"/>
    <w:rsid w:val="005340A3"/>
    <w:rsid w:val="00562316"/>
    <w:rsid w:val="00575C35"/>
    <w:rsid w:val="00583D10"/>
    <w:rsid w:val="005941B9"/>
    <w:rsid w:val="00596995"/>
    <w:rsid w:val="0059708D"/>
    <w:rsid w:val="005A1536"/>
    <w:rsid w:val="005A2D41"/>
    <w:rsid w:val="005B092A"/>
    <w:rsid w:val="005D27DC"/>
    <w:rsid w:val="00614671"/>
    <w:rsid w:val="0061502F"/>
    <w:rsid w:val="00620880"/>
    <w:rsid w:val="00624B2F"/>
    <w:rsid w:val="00634D4B"/>
    <w:rsid w:val="00637150"/>
    <w:rsid w:val="00642DDB"/>
    <w:rsid w:val="00654407"/>
    <w:rsid w:val="0066685F"/>
    <w:rsid w:val="00681DF5"/>
    <w:rsid w:val="00682F0F"/>
    <w:rsid w:val="0068553F"/>
    <w:rsid w:val="00695F0C"/>
    <w:rsid w:val="006A23FC"/>
    <w:rsid w:val="006C1F2E"/>
    <w:rsid w:val="006C2B5A"/>
    <w:rsid w:val="006E03E6"/>
    <w:rsid w:val="006E4A3E"/>
    <w:rsid w:val="007037A3"/>
    <w:rsid w:val="00703D3C"/>
    <w:rsid w:val="0075485B"/>
    <w:rsid w:val="00765CC4"/>
    <w:rsid w:val="007807A6"/>
    <w:rsid w:val="007A187D"/>
    <w:rsid w:val="007B11C1"/>
    <w:rsid w:val="007B18EB"/>
    <w:rsid w:val="007C49C5"/>
    <w:rsid w:val="007D0D9E"/>
    <w:rsid w:val="007D1E0C"/>
    <w:rsid w:val="007D5BFC"/>
    <w:rsid w:val="007E2F7E"/>
    <w:rsid w:val="007E58D8"/>
    <w:rsid w:val="007E70D8"/>
    <w:rsid w:val="007E71EA"/>
    <w:rsid w:val="007F2962"/>
    <w:rsid w:val="008303C4"/>
    <w:rsid w:val="00833976"/>
    <w:rsid w:val="00834972"/>
    <w:rsid w:val="008407FA"/>
    <w:rsid w:val="0085084F"/>
    <w:rsid w:val="00853B69"/>
    <w:rsid w:val="00853D18"/>
    <w:rsid w:val="008A3EE7"/>
    <w:rsid w:val="008D33D6"/>
    <w:rsid w:val="008F62CD"/>
    <w:rsid w:val="00931D9B"/>
    <w:rsid w:val="00951C3A"/>
    <w:rsid w:val="00956F1A"/>
    <w:rsid w:val="009639F6"/>
    <w:rsid w:val="00990F24"/>
    <w:rsid w:val="009A1FB4"/>
    <w:rsid w:val="009A3C8D"/>
    <w:rsid w:val="009B6390"/>
    <w:rsid w:val="009C36A9"/>
    <w:rsid w:val="009D1F68"/>
    <w:rsid w:val="009E1CC6"/>
    <w:rsid w:val="00A16C76"/>
    <w:rsid w:val="00A27E01"/>
    <w:rsid w:val="00A34A99"/>
    <w:rsid w:val="00A37281"/>
    <w:rsid w:val="00A76C05"/>
    <w:rsid w:val="00A82CB3"/>
    <w:rsid w:val="00AA5293"/>
    <w:rsid w:val="00AC0484"/>
    <w:rsid w:val="00AC04D3"/>
    <w:rsid w:val="00AE49A0"/>
    <w:rsid w:val="00AF79EC"/>
    <w:rsid w:val="00B05D69"/>
    <w:rsid w:val="00B07A5F"/>
    <w:rsid w:val="00B24DBE"/>
    <w:rsid w:val="00B30666"/>
    <w:rsid w:val="00B438D9"/>
    <w:rsid w:val="00B46B4D"/>
    <w:rsid w:val="00B67B17"/>
    <w:rsid w:val="00B71C15"/>
    <w:rsid w:val="00B735AC"/>
    <w:rsid w:val="00B817F7"/>
    <w:rsid w:val="00B85257"/>
    <w:rsid w:val="00B92A02"/>
    <w:rsid w:val="00B94F97"/>
    <w:rsid w:val="00BC53F0"/>
    <w:rsid w:val="00BE3CB6"/>
    <w:rsid w:val="00BE4925"/>
    <w:rsid w:val="00C04C11"/>
    <w:rsid w:val="00C055DB"/>
    <w:rsid w:val="00C30C82"/>
    <w:rsid w:val="00C3368D"/>
    <w:rsid w:val="00C4041A"/>
    <w:rsid w:val="00C40C32"/>
    <w:rsid w:val="00C42709"/>
    <w:rsid w:val="00C5534E"/>
    <w:rsid w:val="00C55A22"/>
    <w:rsid w:val="00C75E9E"/>
    <w:rsid w:val="00C8090C"/>
    <w:rsid w:val="00CB4F74"/>
    <w:rsid w:val="00CC5C2D"/>
    <w:rsid w:val="00CC67CA"/>
    <w:rsid w:val="00CE015E"/>
    <w:rsid w:val="00CF17A5"/>
    <w:rsid w:val="00CF7746"/>
    <w:rsid w:val="00D124FB"/>
    <w:rsid w:val="00D13367"/>
    <w:rsid w:val="00D154F2"/>
    <w:rsid w:val="00D17D96"/>
    <w:rsid w:val="00D27041"/>
    <w:rsid w:val="00D3387B"/>
    <w:rsid w:val="00D44C5B"/>
    <w:rsid w:val="00D4553B"/>
    <w:rsid w:val="00D515A2"/>
    <w:rsid w:val="00D56B57"/>
    <w:rsid w:val="00D56C97"/>
    <w:rsid w:val="00D6115A"/>
    <w:rsid w:val="00DA440F"/>
    <w:rsid w:val="00DA7F57"/>
    <w:rsid w:val="00DB5F00"/>
    <w:rsid w:val="00DC5B9C"/>
    <w:rsid w:val="00DD2831"/>
    <w:rsid w:val="00DE6E56"/>
    <w:rsid w:val="00DF0FF1"/>
    <w:rsid w:val="00DF1DA6"/>
    <w:rsid w:val="00DF6A86"/>
    <w:rsid w:val="00E23FB7"/>
    <w:rsid w:val="00E916A0"/>
    <w:rsid w:val="00E92A61"/>
    <w:rsid w:val="00EA1148"/>
    <w:rsid w:val="00EA3B14"/>
    <w:rsid w:val="00ED0837"/>
    <w:rsid w:val="00ED6C09"/>
    <w:rsid w:val="00ED74A1"/>
    <w:rsid w:val="00EE4EE8"/>
    <w:rsid w:val="00EE53A2"/>
    <w:rsid w:val="00EE5CAA"/>
    <w:rsid w:val="00F3341A"/>
    <w:rsid w:val="00F3577B"/>
    <w:rsid w:val="00F45DDB"/>
    <w:rsid w:val="00F55602"/>
    <w:rsid w:val="00F70F1D"/>
    <w:rsid w:val="00F77704"/>
    <w:rsid w:val="00F90559"/>
    <w:rsid w:val="00FC1F97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12</Pages>
  <Words>5345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Art-PC-1201-35</dc:creator>
  <cp:keywords/>
  <dc:description/>
  <cp:lastModifiedBy>Art-PC-1201-35</cp:lastModifiedBy>
  <cp:revision>26</cp:revision>
  <dcterms:created xsi:type="dcterms:W3CDTF">2019-09-19T08:42:00Z</dcterms:created>
  <dcterms:modified xsi:type="dcterms:W3CDTF">2019-10-03T06:21:00Z</dcterms:modified>
</cp:coreProperties>
</file>