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093F4A" w:rsidRDefault="00BD1789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59587F" w:rsidRPr="00735F16">
              <w:rPr>
                <w:sz w:val="26"/>
                <w:szCs w:val="26"/>
              </w:rPr>
              <w:t>инистр</w:t>
            </w:r>
            <w:r>
              <w:rPr>
                <w:sz w:val="26"/>
                <w:szCs w:val="26"/>
              </w:rPr>
              <w:t>у</w:t>
            </w:r>
            <w:r w:rsidR="0059587F" w:rsidRPr="00735F16">
              <w:rPr>
                <w:sz w:val="26"/>
                <w:szCs w:val="26"/>
              </w:rPr>
              <w:t xml:space="preserve"> </w:t>
            </w:r>
            <w:r w:rsidR="00D21566">
              <w:rPr>
                <w:sz w:val="26"/>
                <w:szCs w:val="26"/>
              </w:rPr>
              <w:t>финансов</w:t>
            </w:r>
            <w:r w:rsidR="0059587F" w:rsidRPr="00735F16">
              <w:rPr>
                <w:sz w:val="26"/>
                <w:szCs w:val="26"/>
              </w:rPr>
              <w:t xml:space="preserve"> </w:t>
            </w:r>
          </w:p>
          <w:p w:rsidR="00093F4A" w:rsidRDefault="0059587F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Нижегородской области </w:t>
            </w:r>
          </w:p>
          <w:p w:rsidR="0059587F" w:rsidRPr="00735F16" w:rsidRDefault="00BD1789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Сулима О.Ю.</w:t>
            </w:r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BD1789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="003E761A" w:rsidRPr="003E761A">
        <w:rPr>
          <w:sz w:val="26"/>
          <w:szCs w:val="26"/>
          <w:u w:val="single"/>
        </w:rPr>
        <w:t xml:space="preserve">заведующий сектором </w:t>
      </w:r>
      <w:proofErr w:type="gramStart"/>
      <w:r w:rsidR="003E761A" w:rsidRPr="003E761A">
        <w:rPr>
          <w:sz w:val="26"/>
          <w:szCs w:val="26"/>
          <w:u w:val="single"/>
        </w:rPr>
        <w:t>внедрения стандартов закупочной деятельности отдела государственных закупок управления государственных закупок</w:t>
      </w:r>
      <w:bookmarkStart w:id="0" w:name="_GoBack"/>
      <w:bookmarkEnd w:id="0"/>
      <w:r w:rsidR="00D66026" w:rsidRPr="00D66026">
        <w:rPr>
          <w:sz w:val="26"/>
          <w:szCs w:val="26"/>
          <w:u w:val="single"/>
        </w:rPr>
        <w:t xml:space="preserve"> </w:t>
      </w:r>
      <w:r w:rsidR="00BD1789" w:rsidRPr="00BD1789">
        <w:rPr>
          <w:sz w:val="26"/>
          <w:szCs w:val="26"/>
          <w:u w:val="single"/>
        </w:rPr>
        <w:t>министерства финансов Нижегородской области</w:t>
      </w:r>
      <w:proofErr w:type="gramEnd"/>
      <w:r w:rsidR="00BD1789">
        <w:rPr>
          <w:sz w:val="26"/>
          <w:szCs w:val="26"/>
        </w:rPr>
        <w:t>.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иными нормативными правовыми актами о государственной гражданской службе и противодействии коррупции ознакомлен.</w:t>
      </w:r>
    </w:p>
    <w:p w:rsidR="00BD1789" w:rsidRDefault="00BD1789" w:rsidP="00735F16">
      <w:pPr>
        <w:ind w:firstLine="709"/>
        <w:jc w:val="both"/>
        <w:rPr>
          <w:sz w:val="26"/>
          <w:szCs w:val="26"/>
        </w:rPr>
      </w:pPr>
    </w:p>
    <w:p w:rsidR="00BD1789" w:rsidRPr="007F2B5E" w:rsidRDefault="00BD1789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10"/>
    <w:rsid w:val="00093F4A"/>
    <w:rsid w:val="003E761A"/>
    <w:rsid w:val="0059587F"/>
    <w:rsid w:val="007200BB"/>
    <w:rsid w:val="00735F16"/>
    <w:rsid w:val="00797860"/>
    <w:rsid w:val="007F2B5E"/>
    <w:rsid w:val="008E7D10"/>
    <w:rsid w:val="00A33F2B"/>
    <w:rsid w:val="00B376EB"/>
    <w:rsid w:val="00BD1789"/>
    <w:rsid w:val="00CB24B1"/>
    <w:rsid w:val="00D21566"/>
    <w:rsid w:val="00D66026"/>
    <w:rsid w:val="00FD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Васина Светлана Евгеньевна</cp:lastModifiedBy>
  <cp:revision>3</cp:revision>
  <dcterms:created xsi:type="dcterms:W3CDTF">2026-07-15T08:03:00Z</dcterms:created>
  <dcterms:modified xsi:type="dcterms:W3CDTF">2026-08-11T07:13:00Z</dcterms:modified>
</cp:coreProperties>
</file>